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480" w:lineRule="auto"/>
        <w:ind w:right="390"/>
        <w:jc w:val="both"/>
        <w:rPr>
          <w:rFonts w:hint="eastAsia" w:ascii="黑体" w:hAnsi="黑体" w:eastAsia="黑体" w:cs="黑体"/>
          <w:b w:val="0"/>
          <w:bCs w:val="0"/>
          <w:color w:val="03030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030303"/>
          <w:sz w:val="32"/>
          <w:szCs w:val="32"/>
          <w:shd w:val="clear" w:color="auto" w:fill="FFFFFF"/>
        </w:rPr>
        <w:t>附件5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exact"/>
        <w:ind w:left="0" w:leftChars="0" w:right="39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30303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Cs/>
          <w:sz w:val="44"/>
          <w:szCs w:val="44"/>
        </w:rPr>
      </w:pPr>
      <w:r>
        <w:rPr>
          <w:rFonts w:hint="eastAsia" w:ascii="宋体" w:hAnsi="宋体" w:eastAsia="宋体" w:cs="宋体"/>
          <w:bCs/>
          <w:sz w:val="44"/>
          <w:szCs w:val="44"/>
        </w:rPr>
        <w:t>“大师（非遗）进校园项目”项目申报表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left="0" w:leftChars="0" w:firstLine="0" w:firstLineChars="0"/>
        <w:jc w:val="center"/>
        <w:textAlignment w:val="auto"/>
        <w:outlineLvl w:val="9"/>
        <w:rPr>
          <w:rFonts w:hint="eastAsia" w:ascii="宋体" w:hAnsi="宋体"/>
          <w:bCs/>
          <w:sz w:val="30"/>
          <w:szCs w:val="30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7"/>
        <w:gridCol w:w="2268"/>
        <w:gridCol w:w="1984"/>
        <w:gridCol w:w="23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市属高校/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中职院校名称</w:t>
            </w:r>
          </w:p>
        </w:tc>
        <w:tc>
          <w:tcPr>
            <w:tcW w:w="6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院校详细地址</w:t>
            </w:r>
          </w:p>
        </w:tc>
        <w:tc>
          <w:tcPr>
            <w:tcW w:w="6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大师（非遗）进校园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项目名称</w:t>
            </w:r>
          </w:p>
        </w:tc>
        <w:tc>
          <w:tcPr>
            <w:tcW w:w="6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是否已签署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协议/合同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项目进校时间</w:t>
            </w:r>
          </w:p>
        </w:tc>
        <w:tc>
          <w:tcPr>
            <w:tcW w:w="2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学校项目联系人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大师姓名/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非遗传承人姓名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联系方式</w:t>
            </w:r>
          </w:p>
        </w:tc>
        <w:tc>
          <w:tcPr>
            <w:tcW w:w="2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大师/非遗代表性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传承人荣誉称号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技艺门类</w:t>
            </w:r>
          </w:p>
        </w:tc>
        <w:tc>
          <w:tcPr>
            <w:tcW w:w="2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开户银行及账户信息</w:t>
            </w:r>
          </w:p>
        </w:tc>
        <w:tc>
          <w:tcPr>
            <w:tcW w:w="6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25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大师（非遗）进校园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项目简介</w:t>
            </w:r>
          </w:p>
        </w:tc>
        <w:tc>
          <w:tcPr>
            <w:tcW w:w="6585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项目绩效评价</w:t>
            </w:r>
          </w:p>
        </w:tc>
        <w:tc>
          <w:tcPr>
            <w:tcW w:w="6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720" w:firstLineChars="3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  好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 较好     □ 一般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 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911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360" w:firstLineChars="1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承诺以上填报的信息真实。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ind w:firstLine="2493" w:firstLineChars="103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院校盖章     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大师（非遗代表性传承人）签字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70" w:firstLineChars="196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市教育局意见</w:t>
            </w:r>
          </w:p>
        </w:tc>
        <w:tc>
          <w:tcPr>
            <w:tcW w:w="6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751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ind w:left="720" w:right="-751" w:hanging="72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</w:t>
            </w:r>
          </w:p>
          <w:p>
            <w:pPr>
              <w:adjustRightInd w:val="0"/>
              <w:snapToGrid w:val="0"/>
              <w:ind w:right="-751" w:firstLine="2973" w:firstLineChars="1239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（单位盖章）</w:t>
            </w:r>
          </w:p>
          <w:p>
            <w:pPr>
              <w:adjustRightInd w:val="0"/>
              <w:snapToGrid w:val="0"/>
              <w:ind w:left="720" w:right="-751" w:hanging="72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年   月   日                               </w:t>
            </w:r>
          </w:p>
          <w:p>
            <w:pPr>
              <w:adjustRightInd w:val="0"/>
              <w:snapToGrid w:val="0"/>
              <w:ind w:left="720" w:right="-751" w:hanging="72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2"/>
        <w:widowControl/>
        <w:spacing w:line="480" w:lineRule="auto"/>
        <w:ind w:right="390"/>
        <w:jc w:val="both"/>
        <w:rPr>
          <w:rFonts w:hint="eastAsia" w:ascii="仿宋" w:hAnsi="仿宋" w:eastAsia="仿宋" w:cs="仿宋"/>
          <w:b/>
          <w:bCs/>
          <w:color w:val="030303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E6D36"/>
    <w:rsid w:val="4DCE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2021-04-13T02:46:00Z</dcterms:created>
  <dc:creator>上帝的宝贝</dc:creator>
  <cp:lastModifiedBy>上帝的宝贝</cp:lastModifiedBy>
  <dcterms:modified xsi:type="dcterms:W3CDTF">2021-04-13T02:46:39Z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32D0AD0C2C1A4530B82B0F65C33C513E</vt:lpwstr>
  </property>
</Properties>
</file>