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leftChars="0" w:right="39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“大师示范工作室项目”项目申报表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bCs/>
          <w:sz w:val="24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2268"/>
        <w:gridCol w:w="1984"/>
        <w:gridCol w:w="2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大师工作室名称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大师一寸照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工作室详细地址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工作室技艺门类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所在区域</w:t>
            </w:r>
          </w:p>
        </w:tc>
        <w:tc>
          <w:tcPr>
            <w:tcW w:w="23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大师荣誉称号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工作室联系人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工作室简介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（含工作内容、现有工作人员数、带徒计划和参加活动情况等）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1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3453" w:firstLineChars="14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大师示范工作室盖章       法人代表签字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区、县(市)或钱塘新区经信部门意见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</w:p>
          <w:p>
            <w:pPr>
              <w:adjustRightInd w:val="0"/>
              <w:snapToGrid w:val="0"/>
              <w:ind w:right="-751" w:firstLine="2973" w:firstLineChars="123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年   月   日</w:t>
            </w:r>
          </w:p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widowControl/>
        <w:spacing w:line="480" w:lineRule="auto"/>
        <w:ind w:right="390"/>
        <w:jc w:val="both"/>
        <w:rPr>
          <w:rFonts w:hint="eastAsia" w:ascii="仿宋" w:hAnsi="仿宋" w:eastAsia="仿宋" w:cs="仿宋"/>
          <w:b/>
          <w:bCs/>
          <w:color w:val="03030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9551D"/>
    <w:rsid w:val="460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2021-04-13T02:46:00Z</dcterms:created>
  <dc:creator>上帝的宝贝</dc:creator>
  <cp:lastModifiedBy>上帝的宝贝</cp:lastModifiedBy>
  <dcterms:modified xsi:type="dcterms:W3CDTF">2021-04-13T02:46:14Z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D170EE8E63F54ED793AB545AD1A6100C</vt:lpwstr>
  </property>
</Properties>
</file>